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BCEB43" w14:textId="77777777" w:rsidR="007152EB" w:rsidRPr="00CB0A86" w:rsidRDefault="007152EB" w:rsidP="00CB0A86">
      <w:pPr>
        <w:spacing w:after="0" w:line="360" w:lineRule="auto"/>
        <w:jc w:val="both"/>
        <w:rPr>
          <w:rFonts w:ascii="Arial" w:hAnsi="Arial" w:cs="Arial"/>
          <w:b/>
          <w:szCs w:val="24"/>
        </w:rPr>
      </w:pPr>
    </w:p>
    <w:p w14:paraId="779A6232" w14:textId="77777777" w:rsidR="007152EB" w:rsidRPr="00CB0A86" w:rsidRDefault="007152EB" w:rsidP="00CB0A86">
      <w:pPr>
        <w:spacing w:after="0" w:line="360" w:lineRule="auto"/>
        <w:jc w:val="both"/>
        <w:rPr>
          <w:rFonts w:ascii="Arial" w:hAnsi="Arial" w:cs="Arial"/>
          <w:b/>
          <w:szCs w:val="24"/>
        </w:rPr>
      </w:pPr>
    </w:p>
    <w:p w14:paraId="78B617EA" w14:textId="77777777" w:rsidR="007152EB" w:rsidRPr="00CB0A86" w:rsidRDefault="007152EB" w:rsidP="00CB0A86">
      <w:pPr>
        <w:spacing w:after="0" w:line="360" w:lineRule="auto"/>
        <w:jc w:val="both"/>
        <w:rPr>
          <w:rFonts w:ascii="Arial" w:hAnsi="Arial" w:cs="Arial"/>
          <w:b/>
          <w:szCs w:val="24"/>
        </w:rPr>
      </w:pPr>
    </w:p>
    <w:p w14:paraId="7CC060AB" w14:textId="77777777" w:rsidR="007152EB" w:rsidRPr="00CB0A86" w:rsidRDefault="007152EB" w:rsidP="00CB0A86">
      <w:pPr>
        <w:spacing w:after="0" w:line="360" w:lineRule="auto"/>
        <w:jc w:val="both"/>
        <w:rPr>
          <w:rFonts w:ascii="Arial" w:hAnsi="Arial" w:cs="Arial"/>
          <w:szCs w:val="24"/>
        </w:rPr>
      </w:pPr>
      <w:r w:rsidRPr="00CB0A86">
        <w:rPr>
          <w:rFonts w:ascii="Arial" w:hAnsi="Arial" w:cs="Arial"/>
          <w:b/>
          <w:szCs w:val="24"/>
        </w:rPr>
        <w:t>Klauzula Informacyjna  dla kandydatów do pracy</w:t>
      </w:r>
    </w:p>
    <w:p w14:paraId="762AD1BA" w14:textId="77777777" w:rsidR="00CB0A86" w:rsidRPr="00CB0A86" w:rsidRDefault="00CB0A86" w:rsidP="00CB0A86">
      <w:pPr>
        <w:jc w:val="both"/>
        <w:rPr>
          <w:rFonts w:ascii="Arial" w:hAnsi="Arial" w:cs="Arial"/>
        </w:rPr>
      </w:pPr>
      <w:r w:rsidRPr="00CB0A86">
        <w:rPr>
          <w:rFonts w:ascii="Arial" w:hAnsi="Arial" w:cs="Arial"/>
        </w:rPr>
        <w:t xml:space="preserve">Zgodnie z art. 13 ust. 1 i 2 Rozporządzenia Parlamentu Europejskiego i Rady (UE) 2016/679 z dnia 27 kwietnia 2016 r. w sprawie ochrony osób fizycznych w związku z przetwarzaniem danych osobowych oraz w sprawie swobodnego przepływu takich danych i uchylenia dyrektywy 95/46/WE (Dz. Urz. UE L 119 z 4.5.2016, str. 1), zwanego dalej </w:t>
      </w:r>
      <w:r w:rsidRPr="00CB0A86">
        <w:rPr>
          <w:rFonts w:ascii="Arial" w:hAnsi="Arial" w:cs="Arial"/>
          <w:b/>
          <w:bCs/>
        </w:rPr>
        <w:t>RODO</w:t>
      </w:r>
      <w:r w:rsidRPr="00CB0A86">
        <w:rPr>
          <w:rFonts w:ascii="Arial" w:hAnsi="Arial" w:cs="Arial"/>
        </w:rPr>
        <w:t>, informujemy, że:</w:t>
      </w:r>
    </w:p>
    <w:p w14:paraId="63BCCE58" w14:textId="77777777" w:rsidR="00CB0A86" w:rsidRPr="00CB0A86" w:rsidRDefault="00CB0A86" w:rsidP="00CB0A86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CB0A86">
        <w:rPr>
          <w:rFonts w:ascii="Arial" w:hAnsi="Arial" w:cs="Arial"/>
          <w:b/>
          <w:bCs/>
        </w:rPr>
        <w:t>Administratorem Pani/Pana danych osobowych</w:t>
      </w:r>
      <w:r w:rsidRPr="00CB0A86">
        <w:rPr>
          <w:rFonts w:ascii="Arial" w:hAnsi="Arial" w:cs="Arial"/>
        </w:rPr>
        <w:t xml:space="preserve"> jest Urząd Gminy Kamień, ul. Diamentowa 15, 22-113 Kamień, e-mail: sekretariat@kamien.gmina.pl, tel.: 82 567 15 51.</w:t>
      </w:r>
    </w:p>
    <w:p w14:paraId="5D44F6E2" w14:textId="2F52394B" w:rsidR="00CB0A86" w:rsidRPr="00CB0A86" w:rsidRDefault="00CB0A86" w:rsidP="00CB0A86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CB0A86">
        <w:rPr>
          <w:rFonts w:ascii="Arial" w:hAnsi="Arial" w:cs="Arial"/>
          <w:b/>
          <w:bCs/>
        </w:rPr>
        <w:t>Kontakt z Inspektorem Ochrony Danych</w:t>
      </w:r>
      <w:r w:rsidRPr="00CB0A86">
        <w:rPr>
          <w:rFonts w:ascii="Arial" w:hAnsi="Arial" w:cs="Arial"/>
        </w:rPr>
        <w:t xml:space="preserve"> możliwy jest pod adresem e-mail: </w:t>
      </w:r>
      <w:hyperlink r:id="rId6" w:history="1">
        <w:r w:rsidR="00F95389" w:rsidRPr="00CB0A86">
          <w:rPr>
            <w:rStyle w:val="Hipercze"/>
            <w:rFonts w:ascii="Arial" w:hAnsi="Arial" w:cs="Arial"/>
          </w:rPr>
          <w:t>iod@zeto.lublin.pl</w:t>
        </w:r>
      </w:hyperlink>
      <w:r w:rsidR="00F95389">
        <w:rPr>
          <w:rFonts w:ascii="Arial" w:hAnsi="Arial" w:cs="Arial"/>
        </w:rPr>
        <w:t xml:space="preserve"> tel. 605.666.121</w:t>
      </w:r>
    </w:p>
    <w:p w14:paraId="39C0320A" w14:textId="77777777" w:rsidR="00CB0A86" w:rsidRPr="00CB0A86" w:rsidRDefault="00CB0A86" w:rsidP="00CB0A86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CB0A86">
        <w:rPr>
          <w:rFonts w:ascii="Arial" w:hAnsi="Arial" w:cs="Arial"/>
          <w:b/>
          <w:bCs/>
        </w:rPr>
        <w:t>Cele przetwarzania danych osobowych</w:t>
      </w:r>
      <w:r w:rsidRPr="00CB0A86">
        <w:rPr>
          <w:rFonts w:ascii="Arial" w:hAnsi="Arial" w:cs="Arial"/>
        </w:rPr>
        <w:t>:</w:t>
      </w:r>
    </w:p>
    <w:p w14:paraId="1D4C7FBA" w14:textId="2DD98050" w:rsidR="00CB0A86" w:rsidRPr="00CB0A86" w:rsidRDefault="00CB0A86" w:rsidP="00CB0A86">
      <w:pPr>
        <w:numPr>
          <w:ilvl w:val="1"/>
          <w:numId w:val="4"/>
        </w:numPr>
        <w:jc w:val="both"/>
        <w:rPr>
          <w:rFonts w:ascii="Arial" w:hAnsi="Arial" w:cs="Arial"/>
        </w:rPr>
      </w:pPr>
      <w:r w:rsidRPr="00CB0A86">
        <w:rPr>
          <w:rFonts w:ascii="Arial" w:hAnsi="Arial" w:cs="Arial"/>
        </w:rPr>
        <w:t xml:space="preserve">Pani/Pana dane osobowe będą przetwarzane w celu przeprowadzenia bieżącego naboru na stanowisko Kierownika Gminnego Centrum Kultury </w:t>
      </w:r>
      <w:r>
        <w:rPr>
          <w:rFonts w:ascii="Arial" w:hAnsi="Arial" w:cs="Arial"/>
        </w:rPr>
        <w:br/>
      </w:r>
      <w:r w:rsidRPr="00CB0A86">
        <w:rPr>
          <w:rFonts w:ascii="Arial" w:hAnsi="Arial" w:cs="Arial"/>
        </w:rPr>
        <w:t>w Kamieniu.</w:t>
      </w:r>
      <w:bookmarkStart w:id="0" w:name="_GoBack"/>
      <w:bookmarkEnd w:id="0"/>
    </w:p>
    <w:p w14:paraId="1ACCD119" w14:textId="77777777" w:rsidR="00CB0A86" w:rsidRPr="00CB0A86" w:rsidRDefault="00CB0A86" w:rsidP="00CB0A86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CB0A86">
        <w:rPr>
          <w:rFonts w:ascii="Arial" w:hAnsi="Arial" w:cs="Arial"/>
          <w:b/>
          <w:bCs/>
        </w:rPr>
        <w:t>Podstawa przetwarzania danych osobowych</w:t>
      </w:r>
      <w:r w:rsidRPr="00CB0A86">
        <w:rPr>
          <w:rFonts w:ascii="Arial" w:hAnsi="Arial" w:cs="Arial"/>
        </w:rPr>
        <w:t>:</w:t>
      </w:r>
      <w:r w:rsidRPr="00CB0A86">
        <w:rPr>
          <w:rFonts w:ascii="Arial" w:hAnsi="Arial" w:cs="Arial"/>
        </w:rPr>
        <w:br/>
        <w:t>a) art. 22</w:t>
      </w:r>
      <w:r w:rsidRPr="00877C5C">
        <w:rPr>
          <w:rFonts w:ascii="Arial" w:hAnsi="Arial" w:cs="Arial"/>
          <w:vertAlign w:val="superscript"/>
        </w:rPr>
        <w:t>1</w:t>
      </w:r>
      <w:r w:rsidRPr="00CB0A86">
        <w:rPr>
          <w:rFonts w:ascii="Arial" w:hAnsi="Arial" w:cs="Arial"/>
        </w:rPr>
        <w:t xml:space="preserve"> ustawy z dnia 26 czerwca 1974 r. Kodeks pracy oraz ustawa z dnia 25 października 1991 r. o organizowaniu i prowadzeniu działalności kulturalnej w związku z art. 6 ust. 1 lit. c RODO – wypełnienie obowiązku prawnego ciążącego na administratorze.</w:t>
      </w:r>
      <w:r w:rsidRPr="00CB0A86">
        <w:rPr>
          <w:rFonts w:ascii="Arial" w:hAnsi="Arial" w:cs="Arial"/>
        </w:rPr>
        <w:br/>
        <w:t>b) art. 6 ust. 1 lit. a RODO – zgoda na przetwarzanie danych osobowych, jeżeli zostaną przekazane dane niewymagane przepisami prawa.</w:t>
      </w:r>
    </w:p>
    <w:p w14:paraId="3E7E6D58" w14:textId="77777777" w:rsidR="00CB0A86" w:rsidRPr="00CB0A86" w:rsidRDefault="00CB0A86" w:rsidP="00CB0A86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CB0A86">
        <w:rPr>
          <w:rFonts w:ascii="Arial" w:hAnsi="Arial" w:cs="Arial"/>
          <w:b/>
          <w:bCs/>
        </w:rPr>
        <w:t>Odbiorcy danych osobowych</w:t>
      </w:r>
      <w:r w:rsidRPr="00CB0A86">
        <w:rPr>
          <w:rFonts w:ascii="Arial" w:hAnsi="Arial" w:cs="Arial"/>
        </w:rPr>
        <w:t>:</w:t>
      </w:r>
    </w:p>
    <w:p w14:paraId="1335AAD4" w14:textId="77777777" w:rsidR="00CB0A86" w:rsidRPr="00CB0A86" w:rsidRDefault="00CB0A86" w:rsidP="00CB0A86">
      <w:pPr>
        <w:numPr>
          <w:ilvl w:val="1"/>
          <w:numId w:val="4"/>
        </w:numPr>
        <w:jc w:val="both"/>
        <w:rPr>
          <w:rFonts w:ascii="Arial" w:hAnsi="Arial" w:cs="Arial"/>
        </w:rPr>
      </w:pPr>
      <w:r w:rsidRPr="00CB0A86">
        <w:rPr>
          <w:rFonts w:ascii="Arial" w:hAnsi="Arial" w:cs="Arial"/>
        </w:rPr>
        <w:t>Pani/Pana dane osobowe mogą być przekazywane podmiotom uprawnionym na podstawie przepisów prawa oraz podmiotom, z którymi Administrator zawarł umowy na świadczenie usług serwisowych dla systemów informatycznych wykorzystywanych przy przetwarzaniu danych.</w:t>
      </w:r>
    </w:p>
    <w:p w14:paraId="2C7A805D" w14:textId="77777777" w:rsidR="008F3814" w:rsidRDefault="00CB0A86" w:rsidP="00CB0A86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CB0A86">
        <w:rPr>
          <w:rFonts w:ascii="Arial" w:hAnsi="Arial" w:cs="Arial"/>
          <w:b/>
          <w:bCs/>
        </w:rPr>
        <w:t>Okres przechowywania danych osobowych</w:t>
      </w:r>
      <w:r w:rsidRPr="00CB0A86">
        <w:rPr>
          <w:rFonts w:ascii="Arial" w:hAnsi="Arial" w:cs="Arial"/>
        </w:rPr>
        <w:t>:</w:t>
      </w:r>
    </w:p>
    <w:p w14:paraId="4029389C" w14:textId="77777777" w:rsidR="008F3814" w:rsidRDefault="00CB0A86" w:rsidP="008F3814">
      <w:pPr>
        <w:ind w:left="720"/>
        <w:jc w:val="both"/>
        <w:rPr>
          <w:rFonts w:ascii="Arial" w:hAnsi="Arial" w:cs="Arial"/>
        </w:rPr>
      </w:pPr>
      <w:r w:rsidRPr="00CB0A86">
        <w:rPr>
          <w:rFonts w:ascii="Arial" w:hAnsi="Arial" w:cs="Arial"/>
        </w:rPr>
        <w:t xml:space="preserve"> a) Dokumenty aplikacyjne kandydata, który został zatrudniony, zostaną dołączone do jego akt osobowych i będą przechowywane przez okres 10 lat od dnia ustania stosunku pracy.</w:t>
      </w:r>
    </w:p>
    <w:p w14:paraId="0CE74309" w14:textId="6C027B22" w:rsidR="00CB0A86" w:rsidRDefault="008F3814" w:rsidP="008F3814">
      <w:pPr>
        <w:ind w:left="720"/>
        <w:jc w:val="both"/>
        <w:rPr>
          <w:rFonts w:ascii="Arial" w:hAnsi="Arial" w:cs="Arial"/>
        </w:rPr>
      </w:pPr>
      <w:r w:rsidRPr="00CB0A86">
        <w:rPr>
          <w:rFonts w:ascii="Arial" w:hAnsi="Arial" w:cs="Arial"/>
        </w:rPr>
        <w:t xml:space="preserve"> </w:t>
      </w:r>
      <w:r w:rsidR="00CB0A86" w:rsidRPr="00CB0A86">
        <w:rPr>
          <w:rFonts w:ascii="Arial" w:hAnsi="Arial" w:cs="Arial"/>
        </w:rPr>
        <w:t>b) Dokumenty aplikacyjne kandydatów, którzy nie zostali zatrudnieni, będą przechowywane przez okres 5 lat.</w:t>
      </w:r>
      <w:r w:rsidRPr="00CB0A86">
        <w:rPr>
          <w:rFonts w:ascii="Arial" w:hAnsi="Arial" w:cs="Arial"/>
        </w:rPr>
        <w:t xml:space="preserve"> </w:t>
      </w:r>
      <w:r w:rsidR="00CB0A86" w:rsidRPr="00CB0A86">
        <w:rPr>
          <w:rFonts w:ascii="Arial" w:hAnsi="Arial" w:cs="Arial"/>
        </w:rPr>
        <w:t>c) Pozostała dokumentacja dotycząca naboru będzie przechowywana zgodnie z instrukcją kancelaryjną i archiwizowana wieczyście (kategoria A).</w:t>
      </w:r>
    </w:p>
    <w:p w14:paraId="111EA205" w14:textId="77777777" w:rsidR="00D9617F" w:rsidRDefault="00D9617F" w:rsidP="008F3814">
      <w:pPr>
        <w:ind w:left="720"/>
        <w:jc w:val="both"/>
        <w:rPr>
          <w:rFonts w:ascii="Arial" w:hAnsi="Arial" w:cs="Arial"/>
        </w:rPr>
      </w:pPr>
    </w:p>
    <w:p w14:paraId="5BC51BA1" w14:textId="77777777" w:rsidR="00D9617F" w:rsidRDefault="00D9617F" w:rsidP="008F3814">
      <w:pPr>
        <w:ind w:left="720"/>
        <w:jc w:val="both"/>
        <w:rPr>
          <w:rFonts w:ascii="Arial" w:hAnsi="Arial" w:cs="Arial"/>
        </w:rPr>
      </w:pPr>
    </w:p>
    <w:p w14:paraId="30D61954" w14:textId="77777777" w:rsidR="00D9617F" w:rsidRPr="00CB0A86" w:rsidRDefault="00D9617F" w:rsidP="008F3814">
      <w:pPr>
        <w:ind w:left="720"/>
        <w:jc w:val="both"/>
        <w:rPr>
          <w:rFonts w:ascii="Arial" w:hAnsi="Arial" w:cs="Arial"/>
        </w:rPr>
      </w:pPr>
    </w:p>
    <w:p w14:paraId="1F0376B4" w14:textId="77777777" w:rsidR="00CB0A86" w:rsidRPr="00CB0A86" w:rsidRDefault="00CB0A86" w:rsidP="00CB0A86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CB0A86">
        <w:rPr>
          <w:rFonts w:ascii="Arial" w:hAnsi="Arial" w:cs="Arial"/>
          <w:b/>
          <w:bCs/>
        </w:rPr>
        <w:lastRenderedPageBreak/>
        <w:t>Prawa osób, których dane dotyczą</w:t>
      </w:r>
      <w:r w:rsidRPr="00CB0A86">
        <w:rPr>
          <w:rFonts w:ascii="Arial" w:hAnsi="Arial" w:cs="Arial"/>
        </w:rPr>
        <w:t>:</w:t>
      </w:r>
    </w:p>
    <w:p w14:paraId="62EDA756" w14:textId="77777777" w:rsidR="00CB0A86" w:rsidRPr="00CB0A86" w:rsidRDefault="00CB0A86" w:rsidP="00CB0A86">
      <w:pPr>
        <w:numPr>
          <w:ilvl w:val="1"/>
          <w:numId w:val="4"/>
        </w:numPr>
        <w:jc w:val="both"/>
        <w:rPr>
          <w:rFonts w:ascii="Arial" w:hAnsi="Arial" w:cs="Arial"/>
        </w:rPr>
      </w:pPr>
      <w:r w:rsidRPr="00CB0A86">
        <w:rPr>
          <w:rFonts w:ascii="Arial" w:hAnsi="Arial" w:cs="Arial"/>
        </w:rPr>
        <w:t>Posiada Pani/Pan prawo do:</w:t>
      </w:r>
    </w:p>
    <w:p w14:paraId="5239872D" w14:textId="77777777" w:rsidR="00CB0A86" w:rsidRPr="00CB0A86" w:rsidRDefault="00CB0A86" w:rsidP="00CB0A86">
      <w:pPr>
        <w:numPr>
          <w:ilvl w:val="2"/>
          <w:numId w:val="4"/>
        </w:numPr>
        <w:jc w:val="both"/>
        <w:rPr>
          <w:rFonts w:ascii="Arial" w:hAnsi="Arial" w:cs="Arial"/>
        </w:rPr>
      </w:pPr>
      <w:r w:rsidRPr="00CB0A86">
        <w:rPr>
          <w:rFonts w:ascii="Arial" w:hAnsi="Arial" w:cs="Arial"/>
        </w:rPr>
        <w:t>dostępu do swoich danych osobowych oraz otrzymania ich kopii,</w:t>
      </w:r>
    </w:p>
    <w:p w14:paraId="0403A9A2" w14:textId="77777777" w:rsidR="00CB0A86" w:rsidRPr="00CB0A86" w:rsidRDefault="00CB0A86" w:rsidP="00CB0A86">
      <w:pPr>
        <w:numPr>
          <w:ilvl w:val="2"/>
          <w:numId w:val="4"/>
        </w:numPr>
        <w:jc w:val="both"/>
        <w:rPr>
          <w:rFonts w:ascii="Arial" w:hAnsi="Arial" w:cs="Arial"/>
        </w:rPr>
      </w:pPr>
      <w:r w:rsidRPr="00CB0A86">
        <w:rPr>
          <w:rFonts w:ascii="Arial" w:hAnsi="Arial" w:cs="Arial"/>
        </w:rPr>
        <w:t>sprostowania (poprawienia) swoich danych,</w:t>
      </w:r>
    </w:p>
    <w:p w14:paraId="1B8F6EFD" w14:textId="77777777" w:rsidR="00CB0A86" w:rsidRPr="00CB0A86" w:rsidRDefault="00CB0A86" w:rsidP="00CB0A86">
      <w:pPr>
        <w:numPr>
          <w:ilvl w:val="2"/>
          <w:numId w:val="4"/>
        </w:numPr>
        <w:jc w:val="both"/>
        <w:rPr>
          <w:rFonts w:ascii="Arial" w:hAnsi="Arial" w:cs="Arial"/>
        </w:rPr>
      </w:pPr>
      <w:r w:rsidRPr="00CB0A86">
        <w:rPr>
          <w:rFonts w:ascii="Arial" w:hAnsi="Arial" w:cs="Arial"/>
        </w:rPr>
        <w:t>ograniczenia przetwarzania danych,</w:t>
      </w:r>
    </w:p>
    <w:p w14:paraId="68A1B028" w14:textId="7E0D719C" w:rsidR="00CB0A86" w:rsidRPr="00CB0A86" w:rsidRDefault="00CB0A86" w:rsidP="00CB0A86">
      <w:pPr>
        <w:numPr>
          <w:ilvl w:val="2"/>
          <w:numId w:val="4"/>
        </w:numPr>
        <w:jc w:val="both"/>
        <w:rPr>
          <w:rFonts w:ascii="Arial" w:hAnsi="Arial" w:cs="Arial"/>
        </w:rPr>
      </w:pPr>
      <w:r w:rsidRPr="00CB0A86">
        <w:rPr>
          <w:rFonts w:ascii="Arial" w:hAnsi="Arial" w:cs="Arial"/>
        </w:rPr>
        <w:t xml:space="preserve">wniesienia skargi do Prezesa Urzędu Ochrony Danych Osobowych </w:t>
      </w:r>
      <w:r w:rsidR="00D9617F">
        <w:rPr>
          <w:rFonts w:ascii="Arial" w:hAnsi="Arial" w:cs="Arial"/>
        </w:rPr>
        <w:br/>
      </w:r>
      <w:r w:rsidRPr="00CB0A86">
        <w:rPr>
          <w:rFonts w:ascii="Arial" w:hAnsi="Arial" w:cs="Arial"/>
        </w:rPr>
        <w:t>(ul. Stawki 2, 00-193 Warszawa).</w:t>
      </w:r>
    </w:p>
    <w:p w14:paraId="1DEFDCFA" w14:textId="77777777" w:rsidR="00CB0A86" w:rsidRPr="00CB0A86" w:rsidRDefault="00CB0A86" w:rsidP="00CB0A86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CB0A86">
        <w:rPr>
          <w:rFonts w:ascii="Arial" w:hAnsi="Arial" w:cs="Arial"/>
          <w:b/>
          <w:bCs/>
        </w:rPr>
        <w:t>Obowiązek podania danych</w:t>
      </w:r>
      <w:r w:rsidRPr="00CB0A86">
        <w:rPr>
          <w:rFonts w:ascii="Arial" w:hAnsi="Arial" w:cs="Arial"/>
        </w:rPr>
        <w:t>:</w:t>
      </w:r>
    </w:p>
    <w:p w14:paraId="15FD329F" w14:textId="77777777" w:rsidR="00CB0A86" w:rsidRPr="00CB0A86" w:rsidRDefault="00CB0A86" w:rsidP="00CB0A86">
      <w:pPr>
        <w:numPr>
          <w:ilvl w:val="1"/>
          <w:numId w:val="4"/>
        </w:numPr>
        <w:jc w:val="both"/>
        <w:rPr>
          <w:rFonts w:ascii="Arial" w:hAnsi="Arial" w:cs="Arial"/>
        </w:rPr>
      </w:pPr>
      <w:r w:rsidRPr="00CB0A86">
        <w:rPr>
          <w:rFonts w:ascii="Arial" w:hAnsi="Arial" w:cs="Arial"/>
        </w:rPr>
        <w:t>Podanie danych osobowych w zakresie wymaganym przepisami prawa jest obowiązkowe i niezbędne do udziału w rekrutacji. Brak podania tych danych uniemożliwi wzięcie udziału w naborze.</w:t>
      </w:r>
    </w:p>
    <w:p w14:paraId="2D8BC266" w14:textId="77777777" w:rsidR="00CB0A86" w:rsidRPr="00CB0A86" w:rsidRDefault="00CB0A86" w:rsidP="00CB0A86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CB0A86">
        <w:rPr>
          <w:rFonts w:ascii="Arial" w:hAnsi="Arial" w:cs="Arial"/>
          <w:b/>
          <w:bCs/>
        </w:rPr>
        <w:t>Przetwarzanie danych dodatkowych</w:t>
      </w:r>
      <w:r w:rsidRPr="00CB0A86">
        <w:rPr>
          <w:rFonts w:ascii="Arial" w:hAnsi="Arial" w:cs="Arial"/>
        </w:rPr>
        <w:t>:</w:t>
      </w:r>
    </w:p>
    <w:p w14:paraId="65AD8537" w14:textId="77777777" w:rsidR="00CB0A86" w:rsidRPr="00CB0A86" w:rsidRDefault="00CB0A86" w:rsidP="00CB0A86">
      <w:pPr>
        <w:numPr>
          <w:ilvl w:val="1"/>
          <w:numId w:val="4"/>
        </w:numPr>
        <w:jc w:val="both"/>
        <w:rPr>
          <w:rFonts w:ascii="Arial" w:hAnsi="Arial" w:cs="Arial"/>
        </w:rPr>
      </w:pPr>
      <w:r w:rsidRPr="00CB0A86">
        <w:rPr>
          <w:rFonts w:ascii="Arial" w:hAnsi="Arial" w:cs="Arial"/>
        </w:rPr>
        <w:t>Podanie danych osobowych wykraczających poza wymagane przepisami prawa jest dobrowolne i oznacza wyrażenie zgody na ich przetwarzanie. Zgoda ta może zostać wycofana w dowolnym momencie, bez wpływu na zgodność z prawem przetwarzania przed jej wycofaniem.</w:t>
      </w:r>
    </w:p>
    <w:p w14:paraId="4CDC77BB" w14:textId="0043AA02" w:rsidR="00CB0A86" w:rsidRPr="00CB0A86" w:rsidRDefault="00CB0A86" w:rsidP="00CB0A86">
      <w:pPr>
        <w:numPr>
          <w:ilvl w:val="1"/>
          <w:numId w:val="4"/>
        </w:numPr>
        <w:jc w:val="both"/>
        <w:rPr>
          <w:rFonts w:ascii="Arial" w:hAnsi="Arial" w:cs="Arial"/>
        </w:rPr>
      </w:pPr>
      <w:r w:rsidRPr="00CB0A86">
        <w:rPr>
          <w:rFonts w:ascii="Arial" w:hAnsi="Arial" w:cs="Arial"/>
        </w:rPr>
        <w:t xml:space="preserve">Wycofanie zgody możliwe jest poprzez złożenie wniosku pisemnie lub </w:t>
      </w:r>
      <w:r w:rsidR="00B85130">
        <w:rPr>
          <w:rFonts w:ascii="Arial" w:hAnsi="Arial" w:cs="Arial"/>
        </w:rPr>
        <w:br/>
      </w:r>
      <w:r w:rsidRPr="00CB0A86">
        <w:rPr>
          <w:rFonts w:ascii="Arial" w:hAnsi="Arial" w:cs="Arial"/>
        </w:rPr>
        <w:t>e-mailowo do Administratora danych (dane kontaktowe wskazane w pkt 1).</w:t>
      </w:r>
    </w:p>
    <w:p w14:paraId="711F57E0" w14:textId="77777777" w:rsidR="000E5233" w:rsidRPr="00CB0A86" w:rsidRDefault="000E5233" w:rsidP="00CB0A86">
      <w:pPr>
        <w:jc w:val="both"/>
        <w:rPr>
          <w:rFonts w:ascii="Arial" w:hAnsi="Arial" w:cs="Arial"/>
        </w:rPr>
      </w:pPr>
    </w:p>
    <w:sectPr w:rsidR="000E5233" w:rsidRPr="00CB0A86" w:rsidSect="00B85130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E05CF"/>
    <w:multiLevelType w:val="hybridMultilevel"/>
    <w:tmpl w:val="843A10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D51911"/>
    <w:multiLevelType w:val="hybridMultilevel"/>
    <w:tmpl w:val="A150EF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F41DAF"/>
    <w:multiLevelType w:val="hybridMultilevel"/>
    <w:tmpl w:val="F844F840"/>
    <w:lvl w:ilvl="0" w:tplc="0CA43948">
      <w:start w:val="1"/>
      <w:numFmt w:val="lowerLetter"/>
      <w:lvlText w:val="%1)"/>
      <w:lvlJc w:val="left"/>
      <w:pPr>
        <w:ind w:left="9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1" w:hanging="360"/>
      </w:pPr>
    </w:lvl>
    <w:lvl w:ilvl="2" w:tplc="0415001B" w:tentative="1">
      <w:start w:val="1"/>
      <w:numFmt w:val="lowerRoman"/>
      <w:lvlText w:val="%3."/>
      <w:lvlJc w:val="right"/>
      <w:pPr>
        <w:ind w:left="2431" w:hanging="180"/>
      </w:pPr>
    </w:lvl>
    <w:lvl w:ilvl="3" w:tplc="0415000F" w:tentative="1">
      <w:start w:val="1"/>
      <w:numFmt w:val="decimal"/>
      <w:lvlText w:val="%4."/>
      <w:lvlJc w:val="left"/>
      <w:pPr>
        <w:ind w:left="3151" w:hanging="360"/>
      </w:pPr>
    </w:lvl>
    <w:lvl w:ilvl="4" w:tplc="04150019" w:tentative="1">
      <w:start w:val="1"/>
      <w:numFmt w:val="lowerLetter"/>
      <w:lvlText w:val="%5."/>
      <w:lvlJc w:val="left"/>
      <w:pPr>
        <w:ind w:left="3871" w:hanging="360"/>
      </w:pPr>
    </w:lvl>
    <w:lvl w:ilvl="5" w:tplc="0415001B" w:tentative="1">
      <w:start w:val="1"/>
      <w:numFmt w:val="lowerRoman"/>
      <w:lvlText w:val="%6."/>
      <w:lvlJc w:val="right"/>
      <w:pPr>
        <w:ind w:left="4591" w:hanging="180"/>
      </w:pPr>
    </w:lvl>
    <w:lvl w:ilvl="6" w:tplc="0415000F" w:tentative="1">
      <w:start w:val="1"/>
      <w:numFmt w:val="decimal"/>
      <w:lvlText w:val="%7."/>
      <w:lvlJc w:val="left"/>
      <w:pPr>
        <w:ind w:left="5311" w:hanging="360"/>
      </w:pPr>
    </w:lvl>
    <w:lvl w:ilvl="7" w:tplc="04150019" w:tentative="1">
      <w:start w:val="1"/>
      <w:numFmt w:val="lowerLetter"/>
      <w:lvlText w:val="%8."/>
      <w:lvlJc w:val="left"/>
      <w:pPr>
        <w:ind w:left="6031" w:hanging="360"/>
      </w:pPr>
    </w:lvl>
    <w:lvl w:ilvl="8" w:tplc="0415001B" w:tentative="1">
      <w:start w:val="1"/>
      <w:numFmt w:val="lowerRoman"/>
      <w:lvlText w:val="%9."/>
      <w:lvlJc w:val="right"/>
      <w:pPr>
        <w:ind w:left="6751" w:hanging="180"/>
      </w:pPr>
    </w:lvl>
  </w:abstractNum>
  <w:abstractNum w:abstractNumId="3">
    <w:nsid w:val="62D43191"/>
    <w:multiLevelType w:val="multilevel"/>
    <w:tmpl w:val="A5CE6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2EB"/>
    <w:rsid w:val="000E5233"/>
    <w:rsid w:val="002E760A"/>
    <w:rsid w:val="00407620"/>
    <w:rsid w:val="004933DA"/>
    <w:rsid w:val="005D4E32"/>
    <w:rsid w:val="00682003"/>
    <w:rsid w:val="007152EB"/>
    <w:rsid w:val="007F3AF4"/>
    <w:rsid w:val="00877C5C"/>
    <w:rsid w:val="008F3814"/>
    <w:rsid w:val="00A12DAA"/>
    <w:rsid w:val="00B311D9"/>
    <w:rsid w:val="00B85130"/>
    <w:rsid w:val="00C352D2"/>
    <w:rsid w:val="00C65D92"/>
    <w:rsid w:val="00CB0A86"/>
    <w:rsid w:val="00D9617F"/>
    <w:rsid w:val="00F05AB3"/>
    <w:rsid w:val="00F84A4B"/>
    <w:rsid w:val="00F95389"/>
    <w:rsid w:val="00FB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7EE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52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52E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152EB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9538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52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52E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152EB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953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8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zeto.lubli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btaras</dc:creator>
  <cp:lastModifiedBy>btaras</cp:lastModifiedBy>
  <cp:revision>2</cp:revision>
  <dcterms:created xsi:type="dcterms:W3CDTF">2025-01-27T12:59:00Z</dcterms:created>
  <dcterms:modified xsi:type="dcterms:W3CDTF">2025-01-27T12:59:00Z</dcterms:modified>
</cp:coreProperties>
</file>