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CEB43" w14:textId="77777777" w:rsidR="007152EB" w:rsidRPr="00CB0A86" w:rsidRDefault="007152EB" w:rsidP="00CB0A86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779A6232" w14:textId="77777777" w:rsidR="007152EB" w:rsidRPr="00CB0A86" w:rsidRDefault="007152EB" w:rsidP="00CB0A86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78B617EA" w14:textId="77777777" w:rsidR="007152EB" w:rsidRPr="00CB0A86" w:rsidRDefault="007152EB" w:rsidP="00CB0A86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7CC060AB" w14:textId="77777777" w:rsidR="007152EB" w:rsidRPr="00CB0A86" w:rsidRDefault="007152EB" w:rsidP="00CB0A86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B0A86">
        <w:rPr>
          <w:rFonts w:ascii="Arial" w:hAnsi="Arial" w:cs="Arial"/>
          <w:b/>
          <w:szCs w:val="24"/>
        </w:rPr>
        <w:t>Klauzula Informacyjna  dla kandydatów do pracy</w:t>
      </w:r>
    </w:p>
    <w:p w14:paraId="762AD1BA" w14:textId="77777777" w:rsidR="00CB0A86" w:rsidRPr="00CB0A86" w:rsidRDefault="00CB0A86" w:rsidP="00CB0A86">
      <w:p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oraz w sprawie swobodnego przepływu takich danych i uchylenia dyrektywy 95/46/WE (Dz. Urz. UE L 119 z 4.5.2016, str. 1), zwanego dalej </w:t>
      </w:r>
      <w:r w:rsidRPr="00CB0A86">
        <w:rPr>
          <w:rFonts w:ascii="Arial" w:hAnsi="Arial" w:cs="Arial"/>
          <w:b/>
          <w:bCs/>
        </w:rPr>
        <w:t>RODO</w:t>
      </w:r>
      <w:r w:rsidRPr="00CB0A86">
        <w:rPr>
          <w:rFonts w:ascii="Arial" w:hAnsi="Arial" w:cs="Arial"/>
        </w:rPr>
        <w:t>, informujemy, że:</w:t>
      </w:r>
    </w:p>
    <w:p w14:paraId="63BCCE58" w14:textId="77777777" w:rsidR="00CB0A86" w:rsidRPr="00CB0A86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t>Administratorem Pani/Pana danych osobowych</w:t>
      </w:r>
      <w:r w:rsidRPr="00CB0A86">
        <w:rPr>
          <w:rFonts w:ascii="Arial" w:hAnsi="Arial" w:cs="Arial"/>
        </w:rPr>
        <w:t xml:space="preserve"> jest Urząd Gminy Kamień, ul. Diamentowa 15, 22-113 Kamień, e-mail: sekretariat@kamien.gmina.pl, tel.: 82 567 15 51.</w:t>
      </w:r>
    </w:p>
    <w:p w14:paraId="5D44F6E2" w14:textId="2F52394B" w:rsidR="00CB0A86" w:rsidRPr="00CB0A86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t>Kontakt z Inspektorem Ochrony Danych</w:t>
      </w:r>
      <w:r w:rsidRPr="00CB0A86">
        <w:rPr>
          <w:rFonts w:ascii="Arial" w:hAnsi="Arial" w:cs="Arial"/>
        </w:rPr>
        <w:t xml:space="preserve"> możliwy jest pod adresem e-mail: </w:t>
      </w:r>
      <w:hyperlink r:id="rId6" w:history="1">
        <w:r w:rsidR="00F95389" w:rsidRPr="00CB0A86">
          <w:rPr>
            <w:rStyle w:val="Hipercze"/>
            <w:rFonts w:ascii="Arial" w:hAnsi="Arial" w:cs="Arial"/>
          </w:rPr>
          <w:t>iod@zeto.lublin.pl</w:t>
        </w:r>
      </w:hyperlink>
      <w:r w:rsidR="00F95389">
        <w:rPr>
          <w:rFonts w:ascii="Arial" w:hAnsi="Arial" w:cs="Arial"/>
        </w:rPr>
        <w:t xml:space="preserve"> tel. 605.666.121</w:t>
      </w:r>
    </w:p>
    <w:p w14:paraId="39C0320A" w14:textId="77777777" w:rsidR="00CB0A86" w:rsidRPr="00CB0A86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t>Cele przetwarzania danych osobowych</w:t>
      </w:r>
      <w:r w:rsidRPr="00CB0A86">
        <w:rPr>
          <w:rFonts w:ascii="Arial" w:hAnsi="Arial" w:cs="Arial"/>
        </w:rPr>
        <w:t>:</w:t>
      </w:r>
    </w:p>
    <w:p w14:paraId="1D4C7FBA" w14:textId="2DD98050" w:rsidR="00CB0A86" w:rsidRPr="00CB0A86" w:rsidRDefault="00CB0A86" w:rsidP="00CB0A8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 xml:space="preserve">Pani/Pana dane osobowe będą przetwarzane w celu przeprowadzenia bieżącego naboru na stanowisko Kierownika Gminnego Centrum Kultury </w:t>
      </w:r>
      <w:r>
        <w:rPr>
          <w:rFonts w:ascii="Arial" w:hAnsi="Arial" w:cs="Arial"/>
        </w:rPr>
        <w:br/>
      </w:r>
      <w:r w:rsidRPr="00CB0A86">
        <w:rPr>
          <w:rFonts w:ascii="Arial" w:hAnsi="Arial" w:cs="Arial"/>
        </w:rPr>
        <w:t>w Kamieniu.</w:t>
      </w:r>
      <w:bookmarkStart w:id="0" w:name="_GoBack"/>
      <w:bookmarkEnd w:id="0"/>
    </w:p>
    <w:p w14:paraId="1ACCD119" w14:textId="77777777" w:rsidR="00CB0A86" w:rsidRPr="00CB0A86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t>Podstawa przetwarzania danych osobowych</w:t>
      </w:r>
      <w:r w:rsidRPr="00CB0A86">
        <w:rPr>
          <w:rFonts w:ascii="Arial" w:hAnsi="Arial" w:cs="Arial"/>
        </w:rPr>
        <w:t>:</w:t>
      </w:r>
      <w:r w:rsidRPr="00CB0A86">
        <w:rPr>
          <w:rFonts w:ascii="Arial" w:hAnsi="Arial" w:cs="Arial"/>
        </w:rPr>
        <w:br/>
        <w:t>a) art. 22</w:t>
      </w:r>
      <w:r w:rsidRPr="00877C5C">
        <w:rPr>
          <w:rFonts w:ascii="Arial" w:hAnsi="Arial" w:cs="Arial"/>
          <w:vertAlign w:val="superscript"/>
        </w:rPr>
        <w:t>1</w:t>
      </w:r>
      <w:r w:rsidRPr="00CB0A86">
        <w:rPr>
          <w:rFonts w:ascii="Arial" w:hAnsi="Arial" w:cs="Arial"/>
        </w:rPr>
        <w:t xml:space="preserve"> ustawy z dnia 26 czerwca 1974 r. Kodeks pracy oraz ustawa z dnia 25 października 1991 r. o organizowaniu i prowadzeniu działalności kulturalnej w związku z art. 6 ust. 1 lit. c RODO – wypełnienie obowiązku prawnego ciążącego na administratorze.</w:t>
      </w:r>
      <w:r w:rsidRPr="00CB0A86">
        <w:rPr>
          <w:rFonts w:ascii="Arial" w:hAnsi="Arial" w:cs="Arial"/>
        </w:rPr>
        <w:br/>
        <w:t>b) art. 6 ust. 1 lit. a RODO – zgoda na przetwarzanie danych osobowych, jeżeli zostaną przekazane dane niewymagane przepisami prawa.</w:t>
      </w:r>
    </w:p>
    <w:p w14:paraId="3E7E6D58" w14:textId="77777777" w:rsidR="00CB0A86" w:rsidRPr="00CB0A86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t>Odbiorcy danych osobowych</w:t>
      </w:r>
      <w:r w:rsidRPr="00CB0A86">
        <w:rPr>
          <w:rFonts w:ascii="Arial" w:hAnsi="Arial" w:cs="Arial"/>
        </w:rPr>
        <w:t>:</w:t>
      </w:r>
    </w:p>
    <w:p w14:paraId="1335AAD4" w14:textId="77777777" w:rsidR="00CB0A86" w:rsidRPr="00CB0A86" w:rsidRDefault="00CB0A86" w:rsidP="00CB0A8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>Pani/Pana dane osobowe mogą być przekazywane podmiotom uprawnionym na podstawie przepisów prawa oraz podmiotom, z którymi Administrator zawarł umowy na świadczenie usług serwisowych dla systemów informatycznych wykorzystywanych przy przetwarzaniu danych.</w:t>
      </w:r>
    </w:p>
    <w:p w14:paraId="2C7A805D" w14:textId="77777777" w:rsidR="008F3814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t>Okres przechowywania danych osobowych</w:t>
      </w:r>
      <w:r w:rsidRPr="00CB0A86">
        <w:rPr>
          <w:rFonts w:ascii="Arial" w:hAnsi="Arial" w:cs="Arial"/>
        </w:rPr>
        <w:t>:</w:t>
      </w:r>
    </w:p>
    <w:p w14:paraId="4029389C" w14:textId="77777777" w:rsidR="008F3814" w:rsidRDefault="00CB0A86" w:rsidP="008F3814">
      <w:pPr>
        <w:ind w:left="720"/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 xml:space="preserve"> a) Dokumenty aplikacyjne kandydata, który został zatrudniony, zostaną dołączone do jego akt osobowych i będą przechowywane przez okres 10 lat od dnia ustania stosunku pracy.</w:t>
      </w:r>
    </w:p>
    <w:p w14:paraId="0CE74309" w14:textId="6C027B22" w:rsidR="00CB0A86" w:rsidRDefault="008F3814" w:rsidP="008F3814">
      <w:pPr>
        <w:ind w:left="720"/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 xml:space="preserve"> </w:t>
      </w:r>
      <w:r w:rsidR="00CB0A86" w:rsidRPr="00CB0A86">
        <w:rPr>
          <w:rFonts w:ascii="Arial" w:hAnsi="Arial" w:cs="Arial"/>
        </w:rPr>
        <w:t>b) Dokumenty aplikacyjne kandydatów, którzy nie zostali zatrudnieni, będą przechowywane przez okres 5 lat.</w:t>
      </w:r>
      <w:r w:rsidRPr="00CB0A86">
        <w:rPr>
          <w:rFonts w:ascii="Arial" w:hAnsi="Arial" w:cs="Arial"/>
        </w:rPr>
        <w:t xml:space="preserve"> </w:t>
      </w:r>
      <w:r w:rsidR="00CB0A86" w:rsidRPr="00CB0A86">
        <w:rPr>
          <w:rFonts w:ascii="Arial" w:hAnsi="Arial" w:cs="Arial"/>
        </w:rPr>
        <w:t>c) Pozostała dokumentacja dotycząca naboru będzie przechowywana zgodnie z instrukcją kancelaryjną i archiwizowana wieczyście (kategoria A).</w:t>
      </w:r>
    </w:p>
    <w:p w14:paraId="111EA205" w14:textId="77777777" w:rsidR="00D9617F" w:rsidRDefault="00D9617F" w:rsidP="008F3814">
      <w:pPr>
        <w:ind w:left="720"/>
        <w:jc w:val="both"/>
        <w:rPr>
          <w:rFonts w:ascii="Arial" w:hAnsi="Arial" w:cs="Arial"/>
        </w:rPr>
      </w:pPr>
    </w:p>
    <w:p w14:paraId="5BC51BA1" w14:textId="77777777" w:rsidR="00D9617F" w:rsidRDefault="00D9617F" w:rsidP="008F3814">
      <w:pPr>
        <w:ind w:left="720"/>
        <w:jc w:val="both"/>
        <w:rPr>
          <w:rFonts w:ascii="Arial" w:hAnsi="Arial" w:cs="Arial"/>
        </w:rPr>
      </w:pPr>
    </w:p>
    <w:p w14:paraId="30D61954" w14:textId="77777777" w:rsidR="00D9617F" w:rsidRPr="00CB0A86" w:rsidRDefault="00D9617F" w:rsidP="008F3814">
      <w:pPr>
        <w:ind w:left="720"/>
        <w:jc w:val="both"/>
        <w:rPr>
          <w:rFonts w:ascii="Arial" w:hAnsi="Arial" w:cs="Arial"/>
        </w:rPr>
      </w:pPr>
    </w:p>
    <w:p w14:paraId="1F0376B4" w14:textId="77777777" w:rsidR="00CB0A86" w:rsidRPr="00CB0A86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lastRenderedPageBreak/>
        <w:t>Prawa osób, których dane dotyczą</w:t>
      </w:r>
      <w:r w:rsidRPr="00CB0A86">
        <w:rPr>
          <w:rFonts w:ascii="Arial" w:hAnsi="Arial" w:cs="Arial"/>
        </w:rPr>
        <w:t>:</w:t>
      </w:r>
    </w:p>
    <w:p w14:paraId="62EDA756" w14:textId="77777777" w:rsidR="00CB0A86" w:rsidRPr="00CB0A86" w:rsidRDefault="00CB0A86" w:rsidP="00CB0A8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>Posiada Pani/Pan prawo do:</w:t>
      </w:r>
    </w:p>
    <w:p w14:paraId="5239872D" w14:textId="77777777" w:rsidR="00CB0A86" w:rsidRPr="00CB0A86" w:rsidRDefault="00CB0A86" w:rsidP="00CB0A8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>dostępu do swoich danych osobowych oraz otrzymania ich kopii,</w:t>
      </w:r>
    </w:p>
    <w:p w14:paraId="0403A9A2" w14:textId="77777777" w:rsidR="00CB0A86" w:rsidRPr="00CB0A86" w:rsidRDefault="00CB0A86" w:rsidP="00CB0A8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>sprostowania (poprawienia) swoich danych,</w:t>
      </w:r>
    </w:p>
    <w:p w14:paraId="1B8F6EFD" w14:textId="77777777" w:rsidR="00CB0A86" w:rsidRPr="00CB0A86" w:rsidRDefault="00CB0A86" w:rsidP="00CB0A8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>ograniczenia przetwarzania danych,</w:t>
      </w:r>
    </w:p>
    <w:p w14:paraId="68A1B028" w14:textId="7E0D719C" w:rsidR="00CB0A86" w:rsidRPr="00CB0A86" w:rsidRDefault="00CB0A86" w:rsidP="00CB0A86">
      <w:pPr>
        <w:numPr>
          <w:ilvl w:val="2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 xml:space="preserve">wniesienia skargi do Prezesa Urzędu Ochrony Danych Osobowych </w:t>
      </w:r>
      <w:r w:rsidR="00D9617F">
        <w:rPr>
          <w:rFonts w:ascii="Arial" w:hAnsi="Arial" w:cs="Arial"/>
        </w:rPr>
        <w:br/>
      </w:r>
      <w:r w:rsidRPr="00CB0A86">
        <w:rPr>
          <w:rFonts w:ascii="Arial" w:hAnsi="Arial" w:cs="Arial"/>
        </w:rPr>
        <w:t>(ul. Stawki 2, 00-193 Warszawa).</w:t>
      </w:r>
    </w:p>
    <w:p w14:paraId="1DEFDCFA" w14:textId="77777777" w:rsidR="00CB0A86" w:rsidRPr="00CB0A86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t>Obowiązek podania danych</w:t>
      </w:r>
      <w:r w:rsidRPr="00CB0A86">
        <w:rPr>
          <w:rFonts w:ascii="Arial" w:hAnsi="Arial" w:cs="Arial"/>
        </w:rPr>
        <w:t>:</w:t>
      </w:r>
    </w:p>
    <w:p w14:paraId="15FD329F" w14:textId="77777777" w:rsidR="00CB0A86" w:rsidRPr="00CB0A86" w:rsidRDefault="00CB0A86" w:rsidP="00CB0A8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>Podanie danych osobowych w zakresie wymaganym przepisami prawa jest obowiązkowe i niezbędne do udziału w rekrutacji. Brak podania tych danych uniemożliwi wzięcie udziału w naborze.</w:t>
      </w:r>
    </w:p>
    <w:p w14:paraId="2D8BC266" w14:textId="77777777" w:rsidR="00CB0A86" w:rsidRPr="00CB0A86" w:rsidRDefault="00CB0A86" w:rsidP="00CB0A8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  <w:b/>
          <w:bCs/>
        </w:rPr>
        <w:t>Przetwarzanie danych dodatkowych</w:t>
      </w:r>
      <w:r w:rsidRPr="00CB0A86">
        <w:rPr>
          <w:rFonts w:ascii="Arial" w:hAnsi="Arial" w:cs="Arial"/>
        </w:rPr>
        <w:t>:</w:t>
      </w:r>
    </w:p>
    <w:p w14:paraId="65AD8537" w14:textId="77777777" w:rsidR="00CB0A86" w:rsidRPr="00CB0A86" w:rsidRDefault="00CB0A86" w:rsidP="00CB0A8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>Podanie danych osobowych wykraczających poza wymagane przepisami prawa jest dobrowolne i oznacza wyrażenie zgody na ich przetwarzanie. Zgoda ta może zostać wycofana w dowolnym momencie, bez wpływu na zgodność z prawem przetwarzania przed jej wycofaniem.</w:t>
      </w:r>
    </w:p>
    <w:p w14:paraId="4CDC77BB" w14:textId="0043AA02" w:rsidR="00CB0A86" w:rsidRPr="00CB0A86" w:rsidRDefault="00CB0A86" w:rsidP="00CB0A8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CB0A86">
        <w:rPr>
          <w:rFonts w:ascii="Arial" w:hAnsi="Arial" w:cs="Arial"/>
        </w:rPr>
        <w:t xml:space="preserve">Wycofanie zgody możliwe jest poprzez złożenie wniosku pisemnie lub </w:t>
      </w:r>
      <w:r w:rsidR="00B85130">
        <w:rPr>
          <w:rFonts w:ascii="Arial" w:hAnsi="Arial" w:cs="Arial"/>
        </w:rPr>
        <w:br/>
      </w:r>
      <w:r w:rsidRPr="00CB0A86">
        <w:rPr>
          <w:rFonts w:ascii="Arial" w:hAnsi="Arial" w:cs="Arial"/>
        </w:rPr>
        <w:t>e-mailowo do Administratora danych (dane kontaktowe wskazane w pkt 1).</w:t>
      </w:r>
    </w:p>
    <w:p w14:paraId="711F57E0" w14:textId="77777777" w:rsidR="000E5233" w:rsidRPr="00CB0A86" w:rsidRDefault="000E5233" w:rsidP="00CB0A86">
      <w:pPr>
        <w:jc w:val="both"/>
        <w:rPr>
          <w:rFonts w:ascii="Arial" w:hAnsi="Arial" w:cs="Arial"/>
        </w:rPr>
      </w:pPr>
    </w:p>
    <w:sectPr w:rsidR="000E5233" w:rsidRPr="00CB0A86" w:rsidSect="00B8513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05CF"/>
    <w:multiLevelType w:val="hybridMultilevel"/>
    <w:tmpl w:val="843A1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1911"/>
    <w:multiLevelType w:val="hybridMultilevel"/>
    <w:tmpl w:val="A150E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41DAF"/>
    <w:multiLevelType w:val="hybridMultilevel"/>
    <w:tmpl w:val="F844F840"/>
    <w:lvl w:ilvl="0" w:tplc="0CA43948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">
    <w:nsid w:val="62D43191"/>
    <w:multiLevelType w:val="multilevel"/>
    <w:tmpl w:val="A5C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EB"/>
    <w:rsid w:val="000E5233"/>
    <w:rsid w:val="002E760A"/>
    <w:rsid w:val="00407620"/>
    <w:rsid w:val="004933DA"/>
    <w:rsid w:val="005D4E32"/>
    <w:rsid w:val="00682003"/>
    <w:rsid w:val="007152EB"/>
    <w:rsid w:val="007F3AF4"/>
    <w:rsid w:val="00877C5C"/>
    <w:rsid w:val="008F3814"/>
    <w:rsid w:val="00A12DAA"/>
    <w:rsid w:val="00B311D9"/>
    <w:rsid w:val="00B85130"/>
    <w:rsid w:val="00C352D2"/>
    <w:rsid w:val="00C65D92"/>
    <w:rsid w:val="00CB0A86"/>
    <w:rsid w:val="00D9617F"/>
    <w:rsid w:val="00F05AB3"/>
    <w:rsid w:val="00F84A4B"/>
    <w:rsid w:val="00F95389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E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2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2E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53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2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2E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5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to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btaras</dc:creator>
  <cp:lastModifiedBy>btaras</cp:lastModifiedBy>
  <cp:revision>2</cp:revision>
  <dcterms:created xsi:type="dcterms:W3CDTF">2025-01-27T12:59:00Z</dcterms:created>
  <dcterms:modified xsi:type="dcterms:W3CDTF">2025-01-27T12:59:00Z</dcterms:modified>
</cp:coreProperties>
</file>