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D2" w:rsidRDefault="00705249" w:rsidP="00A41AD2">
      <w:pPr>
        <w:spacing w:after="0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</w:rPr>
        <w:t>ZP</w:t>
      </w:r>
      <w:r w:rsidR="00D3675A">
        <w:rPr>
          <w:rFonts w:ascii="Arial Narrow" w:hAnsi="Arial Narrow" w:cs="Times New Roman"/>
          <w:b/>
          <w:color w:val="000000" w:themeColor="text1"/>
          <w:sz w:val="20"/>
          <w:szCs w:val="20"/>
        </w:rPr>
        <w:t>.271.</w:t>
      </w:r>
      <w:r w:rsidR="00925C00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8A57F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.II.  </w:t>
      </w:r>
      <w:r w:rsidR="00D3675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 </w:t>
      </w:r>
      <w:r w:rsidR="00E4054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.  .2017</w:t>
      </w:r>
      <w:r w:rsidR="00A41AD2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</w:p>
    <w:p w:rsidR="00325B3C" w:rsidRPr="00081B4F" w:rsidRDefault="00A41AD2" w:rsidP="00A41AD2">
      <w:pPr>
        <w:widowControl/>
        <w:tabs>
          <w:tab w:val="left" w:pos="525"/>
          <w:tab w:val="right" w:pos="9072"/>
        </w:tabs>
        <w:suppressAutoHyphens w:val="0"/>
        <w:autoSpaceDE w:val="0"/>
        <w:autoSpaceDN w:val="0"/>
        <w:spacing w:after="0" w:line="360" w:lineRule="auto"/>
        <w:jc w:val="lef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</w:t>
      </w:r>
      <w:r w:rsidR="00215003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Załącznik N</w:t>
      </w:r>
      <w:r w:rsidR="00D976D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r </w:t>
      </w:r>
      <w:r w:rsidR="00925C00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325B3C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325B3C" w:rsidRPr="007A1AC6" w:rsidTr="00E41662">
        <w:tc>
          <w:tcPr>
            <w:tcW w:w="9072" w:type="dxa"/>
            <w:gridSpan w:val="2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325B3C" w:rsidRPr="007A1AC6" w:rsidTr="00E41662"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325B3C" w:rsidRPr="007A1AC6" w:rsidRDefault="00325B3C" w:rsidP="00E41662">
            <w:pPr>
              <w:autoSpaceDE w:val="0"/>
              <w:autoSpaceDN w:val="0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325B3C" w:rsidRDefault="00325B3C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D976DB" w:rsidRPr="007A1AC6" w:rsidRDefault="00D976DB" w:rsidP="00325B3C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325B3C" w:rsidRDefault="00325B3C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D976DB" w:rsidRPr="007A1AC6" w:rsidRDefault="00D976DB" w:rsidP="00325B3C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25B3C" w:rsidRPr="007A1AC6" w:rsidRDefault="00325B3C" w:rsidP="00325B3C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D976DB" w:rsidRDefault="00325B3C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</w:t>
      </w:r>
      <w:r w:rsidR="00D976DB">
        <w:rPr>
          <w:rFonts w:ascii="Arial Narrow" w:hAnsi="Arial Narrow"/>
          <w:sz w:val="24"/>
          <w:szCs w:val="24"/>
        </w:rPr>
        <w:t xml:space="preserve"> </w:t>
      </w:r>
    </w:p>
    <w:p w:rsidR="00D976DB" w:rsidRDefault="00D976DB" w:rsidP="00D976DB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325B3C" w:rsidRPr="007A1AC6">
        <w:rPr>
          <w:rFonts w:ascii="Arial Narrow" w:hAnsi="Arial Narrow"/>
          <w:sz w:val="24"/>
          <w:szCs w:val="24"/>
        </w:rPr>
        <w:t xml:space="preserve">konkurencji i konsumentów (Dz. U. z 2015 r. poz. 184) z wykonawcami, którzy złożyli oferty </w:t>
      </w:r>
      <w:r>
        <w:rPr>
          <w:rFonts w:ascii="Arial Narrow" w:hAnsi="Arial Narrow"/>
          <w:sz w:val="24"/>
          <w:szCs w:val="24"/>
        </w:rPr>
        <w:t xml:space="preserve">    </w:t>
      </w:r>
    </w:p>
    <w:p w:rsidR="008A57F8" w:rsidRDefault="00D976DB" w:rsidP="00705249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325B3C" w:rsidRPr="007A1AC6">
        <w:rPr>
          <w:rFonts w:ascii="Arial Narrow" w:hAnsi="Arial Narrow"/>
          <w:sz w:val="24"/>
          <w:szCs w:val="24"/>
        </w:rPr>
        <w:t>w postępowaniu</w:t>
      </w:r>
      <w:r w:rsidR="00705249">
        <w:rPr>
          <w:rFonts w:ascii="Arial Narrow" w:hAnsi="Arial Narrow"/>
          <w:sz w:val="24"/>
          <w:szCs w:val="24"/>
        </w:rPr>
        <w:t xml:space="preserve">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CC2C37">
        <w:rPr>
          <w:rFonts w:ascii="Arial" w:hAnsi="Arial" w:cs="Arial"/>
          <w:b/>
          <w:bCs/>
          <w:iCs/>
          <w:sz w:val="21"/>
          <w:szCs w:val="21"/>
        </w:rPr>
        <w:t>Modernizacja drogi gminnej N</w:t>
      </w:r>
      <w:r w:rsidR="00925C00">
        <w:rPr>
          <w:rFonts w:ascii="Arial" w:hAnsi="Arial" w:cs="Arial"/>
          <w:b/>
          <w:bCs/>
          <w:iCs/>
          <w:sz w:val="21"/>
          <w:szCs w:val="21"/>
        </w:rPr>
        <w:t xml:space="preserve">r 104919L Pławanice Kolonia – </w:t>
      </w:r>
    </w:p>
    <w:p w:rsidR="00325B3C" w:rsidRPr="00705249" w:rsidRDefault="008A57F8" w:rsidP="0070524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                </w:t>
      </w:r>
      <w:r w:rsidR="00925C00">
        <w:rPr>
          <w:rFonts w:ascii="Arial" w:hAnsi="Arial" w:cs="Arial"/>
          <w:b/>
          <w:bCs/>
          <w:iCs/>
          <w:sz w:val="21"/>
          <w:szCs w:val="21"/>
        </w:rPr>
        <w:t>Olenówka w Pławanicach Kolonii</w:t>
      </w:r>
      <w:r w:rsidR="00925C00">
        <w:rPr>
          <w:rFonts w:eastAsia="Arial" w:cs="Times New Roman"/>
          <w:b/>
          <w:sz w:val="24"/>
          <w:szCs w:val="24"/>
        </w:rPr>
        <w:t xml:space="preserve"> </w:t>
      </w:r>
      <w:r>
        <w:rPr>
          <w:rFonts w:eastAsia="Arial" w:cs="Times New Roman"/>
          <w:b/>
          <w:sz w:val="24"/>
          <w:szCs w:val="24"/>
        </w:rPr>
        <w:t>na długości 990 m Etap II</w:t>
      </w:r>
      <w:r w:rsidR="00705249">
        <w:rPr>
          <w:rFonts w:eastAsia="Arial" w:cs="Times New Roman"/>
          <w:b/>
          <w:sz w:val="24"/>
          <w:szCs w:val="24"/>
        </w:rPr>
        <w:t xml:space="preserve">“ </w:t>
      </w:r>
      <w:r w:rsidR="00705249" w:rsidRPr="001550E7">
        <w:rPr>
          <w:rFonts w:eastAsia="Arial" w:cs="Times New Roman"/>
          <w:b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>,</w:t>
      </w:r>
      <w:r w:rsidR="00325B3C" w:rsidRPr="007A1AC6">
        <w:rPr>
          <w:rFonts w:ascii="Arial Narrow" w:hAnsi="Arial Narrow"/>
          <w:b/>
          <w:sz w:val="24"/>
          <w:szCs w:val="24"/>
        </w:rPr>
        <w:t xml:space="preserve">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D976DB">
        <w:rPr>
          <w:rFonts w:ascii="Arial Narrow" w:hAnsi="Arial Narrow" w:cs="Arial Narrow"/>
          <w:bCs/>
          <w:sz w:val="24"/>
          <w:szCs w:val="24"/>
        </w:rPr>
        <w:t>Kamień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5264C9" w:rsidRDefault="00D976DB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325B3C" w:rsidRPr="007A1AC6">
        <w:rPr>
          <w:rFonts w:ascii="Arial Narrow" w:hAnsi="Arial Narrow"/>
          <w:sz w:val="24"/>
          <w:szCs w:val="24"/>
        </w:rPr>
        <w:sym w:font="Symbol" w:char="F092"/>
      </w:r>
      <w:r w:rsidR="00325B3C" w:rsidRPr="007A1AC6">
        <w:rPr>
          <w:rFonts w:ascii="Arial Narrow" w:hAnsi="Arial Narrow"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>należę do grupy kapitałowej w rozumieniu u</w:t>
      </w:r>
      <w:r w:rsidR="005264C9">
        <w:rPr>
          <w:rFonts w:ascii="Arial Narrow" w:hAnsi="Arial Narrow"/>
          <w:sz w:val="24"/>
          <w:szCs w:val="24"/>
        </w:rPr>
        <w:t xml:space="preserve">stawy z dnia 16 lutego 2007 r. </w:t>
      </w:r>
      <w:r w:rsidR="00325B3C" w:rsidRPr="007A1AC6">
        <w:rPr>
          <w:rFonts w:ascii="Arial Narrow" w:hAnsi="Arial Narrow"/>
          <w:sz w:val="24"/>
          <w:szCs w:val="24"/>
        </w:rPr>
        <w:t xml:space="preserve">o ochronie </w:t>
      </w:r>
    </w:p>
    <w:p w:rsidR="00925C00" w:rsidRDefault="005264C9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925C0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</w:t>
      </w:r>
      <w:r w:rsidR="00325B3C" w:rsidRPr="007A1AC6">
        <w:rPr>
          <w:rFonts w:ascii="Arial Narrow" w:hAnsi="Arial Narrow"/>
          <w:sz w:val="24"/>
          <w:szCs w:val="24"/>
        </w:rPr>
        <w:t xml:space="preserve">konkurencji i konsumentów (Dz. U. z 2015 r. poz. 184) z następującymi wykonawcami, </w:t>
      </w:r>
    </w:p>
    <w:p w:rsidR="00925C00" w:rsidRDefault="00925C00" w:rsidP="00D976DB">
      <w:pPr>
        <w:spacing w:after="0" w:line="360" w:lineRule="auto"/>
        <w:jc w:val="left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 Narrow" w:hAnsi="Arial Narrow"/>
          <w:sz w:val="24"/>
          <w:szCs w:val="24"/>
        </w:rPr>
        <w:t xml:space="preserve">                   którzy </w:t>
      </w:r>
      <w:r w:rsidR="00325B3C" w:rsidRPr="007A1AC6">
        <w:rPr>
          <w:rFonts w:ascii="Arial Narrow" w:hAnsi="Arial Narrow"/>
          <w:sz w:val="24"/>
          <w:szCs w:val="24"/>
        </w:rPr>
        <w:t xml:space="preserve">złożyli oferty w postępowaniu </w:t>
      </w:r>
      <w:r w:rsidR="00705249" w:rsidRPr="001550E7">
        <w:rPr>
          <w:rFonts w:eastAsia="Arial" w:cs="Times New Roman"/>
          <w:b/>
          <w:sz w:val="24"/>
          <w:szCs w:val="24"/>
        </w:rPr>
        <w:t>„</w:t>
      </w:r>
      <w:r w:rsidR="00CC2C37">
        <w:rPr>
          <w:rFonts w:ascii="Arial" w:hAnsi="Arial" w:cs="Arial"/>
          <w:b/>
          <w:bCs/>
          <w:iCs/>
          <w:sz w:val="21"/>
          <w:szCs w:val="21"/>
        </w:rPr>
        <w:t>Modernizacja drogi gminnej N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 104919L </w:t>
      </w:r>
    </w:p>
    <w:p w:rsidR="008A57F8" w:rsidRDefault="00925C00" w:rsidP="00D976DB">
      <w:pPr>
        <w:spacing w:after="0" w:line="360" w:lineRule="auto"/>
        <w:jc w:val="left"/>
        <w:rPr>
          <w:rFonts w:eastAsia="Arial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                  Pławanice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1"/>
          <w:szCs w:val="21"/>
        </w:rPr>
        <w:t>Kolonia – Olenówka w Pławanicach Kolonii</w:t>
      </w:r>
      <w:r>
        <w:rPr>
          <w:rFonts w:eastAsia="Arial" w:cs="Times New Roman"/>
          <w:b/>
          <w:sz w:val="24"/>
          <w:szCs w:val="24"/>
        </w:rPr>
        <w:t xml:space="preserve"> </w:t>
      </w:r>
      <w:r w:rsidR="008A57F8">
        <w:rPr>
          <w:rFonts w:eastAsia="Arial" w:cs="Times New Roman"/>
          <w:b/>
          <w:sz w:val="24"/>
          <w:szCs w:val="24"/>
        </w:rPr>
        <w:t xml:space="preserve">na długości 990 m Etap </w:t>
      </w:r>
    </w:p>
    <w:p w:rsidR="00325B3C" w:rsidRPr="008A57F8" w:rsidRDefault="008A57F8" w:rsidP="00D976DB">
      <w:pPr>
        <w:spacing w:after="0" w:line="360" w:lineRule="auto"/>
        <w:jc w:val="left"/>
        <w:rPr>
          <w:rFonts w:ascii="Arial Narrow" w:hAnsi="Arial Narrow"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 xml:space="preserve">                 II</w:t>
      </w:r>
      <w:r w:rsidR="00705249">
        <w:rPr>
          <w:rFonts w:eastAsia="Arial" w:cs="Times New Roman"/>
          <w:b/>
          <w:sz w:val="24"/>
          <w:szCs w:val="24"/>
        </w:rPr>
        <w:t xml:space="preserve">“ </w:t>
      </w:r>
      <w:r>
        <w:rPr>
          <w:rFonts w:eastAsia="Arial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430B81">
        <w:rPr>
          <w:rFonts w:eastAsia="Arial" w:cs="Times New Roman"/>
          <w:b/>
          <w:sz w:val="24"/>
          <w:szCs w:val="24"/>
        </w:rPr>
        <w:t xml:space="preserve"> </w:t>
      </w:r>
      <w:r w:rsidR="00325B3C" w:rsidRPr="007A1AC6">
        <w:rPr>
          <w:rFonts w:ascii="Arial Narrow" w:hAnsi="Arial Narrow"/>
          <w:sz w:val="24"/>
          <w:szCs w:val="24"/>
        </w:rPr>
        <w:t xml:space="preserve">prowadzonym przez </w:t>
      </w:r>
      <w:r w:rsidR="00325B3C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D976DB">
        <w:rPr>
          <w:rFonts w:ascii="Arial Narrow" w:hAnsi="Arial Narrow" w:cs="Arial Narrow"/>
          <w:bCs/>
          <w:sz w:val="24"/>
          <w:szCs w:val="24"/>
        </w:rPr>
        <w:t>Kamień</w:t>
      </w:r>
      <w:r w:rsidR="00325B3C">
        <w:rPr>
          <w:rFonts w:ascii="Arial Narrow" w:hAnsi="Arial Narrow" w:cs="Arial Narrow"/>
          <w:bCs/>
          <w:sz w:val="24"/>
          <w:szCs w:val="24"/>
        </w:rPr>
        <w:t>.</w:t>
      </w:r>
    </w:p>
    <w:p w:rsidR="00325B3C" w:rsidRPr="007A1AC6" w:rsidRDefault="00325B3C" w:rsidP="00325B3C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325B3C" w:rsidRPr="007A1AC6" w:rsidRDefault="00325B3C" w:rsidP="00325B3C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Jednocześnie przedstawiam dowody, że powiązania z tymi wykonawcami nie prowadzą do zakłócenia konkurencji w postępowaniu o udzielenie zamówienia: </w:t>
      </w:r>
    </w:p>
    <w:p w:rsidR="00325B3C" w:rsidRPr="007A1AC6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325B3C" w:rsidRDefault="00325B3C" w:rsidP="00325B3C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325B3C" w:rsidRPr="007A1AC6" w:rsidTr="00E41662">
        <w:trPr>
          <w:trHeight w:val="74"/>
        </w:trPr>
        <w:tc>
          <w:tcPr>
            <w:tcW w:w="4427" w:type="dxa"/>
          </w:tcPr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25B3C" w:rsidRPr="007A1AC6" w:rsidRDefault="00325B3C" w:rsidP="00E41662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25B3C" w:rsidRPr="007A1AC6" w:rsidRDefault="00325B3C" w:rsidP="00E41662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25B3C" w:rsidRPr="007A1AC6" w:rsidRDefault="00325B3C" w:rsidP="00325B3C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p w:rsidR="000E3FC1" w:rsidRDefault="000E3FC1"/>
    <w:sectPr w:rsidR="000E3FC1" w:rsidSect="0002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7E" w:rsidRDefault="0003417E" w:rsidP="00325B3C">
      <w:pPr>
        <w:spacing w:after="0" w:line="240" w:lineRule="auto"/>
      </w:pPr>
      <w:r>
        <w:separator/>
      </w:r>
    </w:p>
  </w:endnote>
  <w:endnote w:type="continuationSeparator" w:id="0">
    <w:p w:rsidR="0003417E" w:rsidRDefault="0003417E" w:rsidP="0032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034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03417E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4A3AF3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866A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866AF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034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7E" w:rsidRDefault="0003417E" w:rsidP="00325B3C">
      <w:pPr>
        <w:spacing w:after="0" w:line="240" w:lineRule="auto"/>
      </w:pPr>
      <w:r>
        <w:separator/>
      </w:r>
    </w:p>
  </w:footnote>
  <w:footnote w:type="continuationSeparator" w:id="0">
    <w:p w:rsidR="0003417E" w:rsidRDefault="0003417E" w:rsidP="00325B3C">
      <w:pPr>
        <w:spacing w:after="0" w:line="240" w:lineRule="auto"/>
      </w:pPr>
      <w:r>
        <w:continuationSeparator/>
      </w:r>
    </w:p>
  </w:footnote>
  <w:footnote w:id="1">
    <w:p w:rsidR="00325B3C" w:rsidRPr="007A1AC6" w:rsidRDefault="00325B3C" w:rsidP="00325B3C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034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6E" w:rsidRPr="00081B4F" w:rsidRDefault="0003417E" w:rsidP="00081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65" w:rsidRDefault="000341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3F"/>
    <w:rsid w:val="0003417E"/>
    <w:rsid w:val="000E3FC1"/>
    <w:rsid w:val="001866AF"/>
    <w:rsid w:val="00215003"/>
    <w:rsid w:val="00217A1E"/>
    <w:rsid w:val="00325B3C"/>
    <w:rsid w:val="00430B81"/>
    <w:rsid w:val="004A3AF3"/>
    <w:rsid w:val="005264C9"/>
    <w:rsid w:val="005D6ACB"/>
    <w:rsid w:val="00705249"/>
    <w:rsid w:val="00850357"/>
    <w:rsid w:val="00884D1E"/>
    <w:rsid w:val="008A57F8"/>
    <w:rsid w:val="00925C00"/>
    <w:rsid w:val="0095442B"/>
    <w:rsid w:val="00977B3F"/>
    <w:rsid w:val="00986886"/>
    <w:rsid w:val="009E7922"/>
    <w:rsid w:val="00A41AD2"/>
    <w:rsid w:val="00AE3686"/>
    <w:rsid w:val="00B17B10"/>
    <w:rsid w:val="00B401AD"/>
    <w:rsid w:val="00B6093E"/>
    <w:rsid w:val="00B77701"/>
    <w:rsid w:val="00C46C40"/>
    <w:rsid w:val="00CA3415"/>
    <w:rsid w:val="00CC2C37"/>
    <w:rsid w:val="00CC5D04"/>
    <w:rsid w:val="00D025CF"/>
    <w:rsid w:val="00D3675A"/>
    <w:rsid w:val="00D976DB"/>
    <w:rsid w:val="00DD1974"/>
    <w:rsid w:val="00E4054D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B3C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B3C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B3C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325B3C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2017-06-28T12:17:00Z</cp:lastPrinted>
  <dcterms:created xsi:type="dcterms:W3CDTF">2017-06-05T14:21:00Z</dcterms:created>
  <dcterms:modified xsi:type="dcterms:W3CDTF">2017-06-28T12:18:00Z</dcterms:modified>
</cp:coreProperties>
</file>